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19F5" w14:textId="77777777" w:rsidR="008D1A6D" w:rsidRDefault="008D1A6D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 w:rsidRPr="008D1A6D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Piegādātāju atlases procedūra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i </w:t>
      </w:r>
    </w:p>
    <w:p w14:paraId="2D20AB66" w14:textId="77777777" w:rsidR="00315579" w:rsidRPr="00315579" w:rsidRDefault="0024580A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“</w:t>
      </w:r>
      <w:r w:rsidR="00315579"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Energoefektivitātes paaugstināšanas būvdarbi daudzdzīvokļu</w:t>
      </w:r>
    </w:p>
    <w:p w14:paraId="4C6ABBAC" w14:textId="78C9BADE" w:rsidR="00092AE4" w:rsidRPr="00C838F7" w:rsidRDefault="00315579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dzīvojamā mājā </w:t>
      </w:r>
      <w:r w:rsidR="009F7C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Zemgales iela 28</w:t>
      </w:r>
      <w:r w:rsidR="009873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</w:t>
      </w:r>
      <w:r w:rsidR="001D5C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O</w:t>
      </w:r>
      <w:r w:rsidR="009D56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laine,</w:t>
      </w: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Olaines novads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”</w:t>
      </w:r>
    </w:p>
    <w:p w14:paraId="35AE959E" w14:textId="12145FCE" w:rsidR="00092AE4" w:rsidRP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(iepirkuma IDN: </w:t>
      </w:r>
      <w:r w:rsidR="000556DB">
        <w:rPr>
          <w:rFonts w:ascii="Times New Roman" w:eastAsia="Times New Roman" w:hAnsi="Times New Roman" w:cs="Times New Roman"/>
          <w:b/>
          <w:sz w:val="28"/>
          <w:szCs w:val="28"/>
        </w:rPr>
        <w:t>AS OŪS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8D1A6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64EF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9F7C86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_E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5AEA9F7" w14:textId="77777777" w:rsid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8BB1ADC" w14:textId="77777777" w:rsidR="00864FC0" w:rsidRDefault="00864FC0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92AE4">
        <w:rPr>
          <w:rFonts w:ascii="Times New Roman" w:eastAsia="Times New Roman" w:hAnsi="Times New Roman" w:cs="Times New Roman"/>
          <w:b/>
          <w:sz w:val="24"/>
          <w:szCs w:val="20"/>
        </w:rPr>
        <w:t>IESNIEGTO PIEDĀVĀJUMU ATVĒRŠANAS  LAPA</w:t>
      </w:r>
    </w:p>
    <w:p w14:paraId="5D023141" w14:textId="77777777" w:rsidR="001A4926" w:rsidRDefault="001A4926" w:rsidP="00864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286175" w14:textId="74A53BE0" w:rsidR="003323E2" w:rsidRPr="00092AE4" w:rsidRDefault="001A4926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            </w:t>
      </w:r>
      <w:r w:rsidR="003323E2" w:rsidRPr="00092AE4">
        <w:rPr>
          <w:rFonts w:ascii="Times New Roman" w:hAnsi="Times New Roman" w:cs="Times New Roman"/>
          <w:b w:val="0"/>
          <w:sz w:val="24"/>
        </w:rPr>
        <w:t>20</w:t>
      </w:r>
      <w:r w:rsidR="008D1A6D">
        <w:rPr>
          <w:rFonts w:ascii="Times New Roman" w:hAnsi="Times New Roman" w:cs="Times New Roman"/>
          <w:b w:val="0"/>
          <w:sz w:val="24"/>
        </w:rPr>
        <w:t>2</w:t>
      </w:r>
      <w:r w:rsidR="00564EF8">
        <w:rPr>
          <w:rFonts w:ascii="Times New Roman" w:hAnsi="Times New Roman" w:cs="Times New Roman"/>
          <w:b w:val="0"/>
          <w:sz w:val="24"/>
        </w:rPr>
        <w:t>3</w:t>
      </w:r>
      <w:r w:rsidR="00E6635E" w:rsidRPr="00092AE4">
        <w:rPr>
          <w:rFonts w:ascii="Times New Roman" w:hAnsi="Times New Roman" w:cs="Times New Roman"/>
          <w:b w:val="0"/>
          <w:sz w:val="24"/>
        </w:rPr>
        <w:t xml:space="preserve">.gada </w:t>
      </w:r>
      <w:r w:rsidR="009F7C86">
        <w:rPr>
          <w:rFonts w:ascii="Times New Roman" w:hAnsi="Times New Roman" w:cs="Times New Roman"/>
          <w:b w:val="0"/>
          <w:sz w:val="24"/>
        </w:rPr>
        <w:t>14.novembrī</w:t>
      </w:r>
      <w:r w:rsidR="003C414F" w:rsidRPr="00092AE4">
        <w:rPr>
          <w:rFonts w:ascii="Times New Roman" w:hAnsi="Times New Roman" w:cs="Times New Roman"/>
          <w:b w:val="0"/>
          <w:sz w:val="24"/>
        </w:rPr>
        <w:t>, plkst.</w:t>
      </w:r>
      <w:r w:rsidR="00C92ED6">
        <w:rPr>
          <w:rFonts w:ascii="Times New Roman" w:hAnsi="Times New Roman" w:cs="Times New Roman"/>
          <w:b w:val="0"/>
          <w:sz w:val="24"/>
        </w:rPr>
        <w:t>1</w:t>
      </w:r>
      <w:r w:rsidR="00564EF8">
        <w:rPr>
          <w:rFonts w:ascii="Times New Roman" w:hAnsi="Times New Roman" w:cs="Times New Roman"/>
          <w:b w:val="0"/>
          <w:sz w:val="24"/>
        </w:rPr>
        <w:t>1</w:t>
      </w:r>
      <w:r w:rsidR="009D5689">
        <w:rPr>
          <w:rFonts w:ascii="Times New Roman" w:hAnsi="Times New Roman" w:cs="Times New Roman"/>
          <w:b w:val="0"/>
          <w:sz w:val="24"/>
        </w:rPr>
        <w:t>:</w:t>
      </w:r>
      <w:r w:rsidR="009F7C86">
        <w:rPr>
          <w:rFonts w:ascii="Times New Roman" w:hAnsi="Times New Roman" w:cs="Times New Roman"/>
          <w:b w:val="0"/>
          <w:sz w:val="24"/>
        </w:rPr>
        <w:t>00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  <w:t>Olaine</w:t>
      </w:r>
    </w:p>
    <w:p w14:paraId="002F8CFD" w14:textId="77777777" w:rsidR="00847888" w:rsidRPr="00092AE4" w:rsidRDefault="00847888" w:rsidP="003323E2">
      <w:pPr>
        <w:pStyle w:val="nDaa"/>
        <w:tabs>
          <w:tab w:val="center" w:pos="4513"/>
          <w:tab w:val="right" w:pos="8666"/>
        </w:tabs>
        <w:jc w:val="right"/>
        <w:rPr>
          <w:rFonts w:ascii="Times New Roman" w:hAnsi="Times New Roman" w:cs="Times New Roman"/>
          <w:b w:val="0"/>
          <w:sz w:val="24"/>
        </w:rPr>
      </w:pPr>
    </w:p>
    <w:tbl>
      <w:tblPr>
        <w:tblStyle w:val="TableGrid"/>
        <w:tblW w:w="11757" w:type="dxa"/>
        <w:jc w:val="center"/>
        <w:tblLook w:val="04A0" w:firstRow="1" w:lastRow="0" w:firstColumn="1" w:lastColumn="0" w:noHBand="0" w:noVBand="1"/>
      </w:tblPr>
      <w:tblGrid>
        <w:gridCol w:w="846"/>
        <w:gridCol w:w="2655"/>
        <w:gridCol w:w="2108"/>
        <w:gridCol w:w="3738"/>
        <w:gridCol w:w="2410"/>
      </w:tblGrid>
      <w:tr w:rsidR="00D61358" w:rsidRPr="00092AE4" w14:paraId="0045201B" w14:textId="77777777" w:rsidTr="00DA03ED">
        <w:trPr>
          <w:trHeight w:val="758"/>
          <w:jc w:val="center"/>
        </w:trPr>
        <w:tc>
          <w:tcPr>
            <w:tcW w:w="846" w:type="dxa"/>
            <w:vMerge w:val="restart"/>
            <w:vAlign w:val="center"/>
          </w:tcPr>
          <w:p w14:paraId="3B408453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Nr.</w:t>
            </w:r>
          </w:p>
          <w:p w14:paraId="352149C2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655" w:type="dxa"/>
            <w:vMerge w:val="restart"/>
            <w:vAlign w:val="center"/>
          </w:tcPr>
          <w:p w14:paraId="5917650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2108" w:type="dxa"/>
            <w:vMerge w:val="restart"/>
            <w:vAlign w:val="center"/>
          </w:tcPr>
          <w:p w14:paraId="718B974E" w14:textId="77777777" w:rsidR="00D61358" w:rsidRPr="00F337F6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3738" w:type="dxa"/>
            <w:vMerge w:val="restart"/>
            <w:vAlign w:val="center"/>
          </w:tcPr>
          <w:p w14:paraId="79095900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Piedāvājuma ārējā iepakojuma atbilstība Nolikuma prasībām</w:t>
            </w:r>
          </w:p>
        </w:tc>
        <w:tc>
          <w:tcPr>
            <w:tcW w:w="2410" w:type="dxa"/>
            <w:vMerge w:val="restart"/>
            <w:vAlign w:val="center"/>
          </w:tcPr>
          <w:p w14:paraId="76A8502E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Piedāvātā</w:t>
            </w:r>
            <w:r>
              <w:rPr>
                <w:rFonts w:ascii="Times New Roman" w:hAnsi="Times New Roman" w:cs="Times New Roman"/>
                <w:b/>
              </w:rPr>
              <w:t xml:space="preserve"> līgumcena </w:t>
            </w:r>
            <w:r w:rsidRPr="00F337F6">
              <w:rPr>
                <w:rFonts w:ascii="Times New Roman" w:hAnsi="Times New Roman" w:cs="Times New Roman"/>
                <w:b/>
              </w:rPr>
              <w:t>bez PVN, EUR</w:t>
            </w:r>
          </w:p>
        </w:tc>
      </w:tr>
      <w:tr w:rsidR="00D61358" w:rsidRPr="00092AE4" w14:paraId="357A61E5" w14:textId="77777777" w:rsidTr="00DA03ED">
        <w:trPr>
          <w:trHeight w:val="253"/>
          <w:jc w:val="center"/>
        </w:trPr>
        <w:tc>
          <w:tcPr>
            <w:tcW w:w="846" w:type="dxa"/>
            <w:vMerge/>
            <w:vAlign w:val="center"/>
          </w:tcPr>
          <w:p w14:paraId="76ED67E6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5" w:type="dxa"/>
            <w:vMerge/>
            <w:vAlign w:val="center"/>
          </w:tcPr>
          <w:p w14:paraId="0CB7D653" w14:textId="77777777" w:rsidR="00D61358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vMerge/>
            <w:vAlign w:val="center"/>
          </w:tcPr>
          <w:p w14:paraId="03A5E215" w14:textId="77777777" w:rsidR="00D61358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8" w:type="dxa"/>
            <w:vMerge/>
            <w:vAlign w:val="center"/>
          </w:tcPr>
          <w:p w14:paraId="182D4CF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14:paraId="1CEE565B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34C6" w:rsidRPr="00092AE4" w14:paraId="11281F41" w14:textId="77777777" w:rsidTr="00670060">
        <w:trPr>
          <w:trHeight w:val="303"/>
          <w:jc w:val="center"/>
        </w:trPr>
        <w:tc>
          <w:tcPr>
            <w:tcW w:w="846" w:type="dxa"/>
            <w:vAlign w:val="center"/>
          </w:tcPr>
          <w:p w14:paraId="4F92B741" w14:textId="77777777" w:rsidR="00C034C6" w:rsidRPr="006174FB" w:rsidRDefault="00C034C6" w:rsidP="00C034C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14:paraId="4A8D069D" w14:textId="0AED8472" w:rsidR="00C034C6" w:rsidRPr="006174FB" w:rsidRDefault="00C034C6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SIA “Labā māja Latvija”</w:t>
            </w:r>
          </w:p>
        </w:tc>
        <w:tc>
          <w:tcPr>
            <w:tcW w:w="2108" w:type="dxa"/>
            <w:vAlign w:val="center"/>
          </w:tcPr>
          <w:p w14:paraId="4CF50C75" w14:textId="77777777" w:rsidR="00C034C6" w:rsidRDefault="00C034C6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40103166938</w:t>
            </w:r>
          </w:p>
          <w:p w14:paraId="1F439240" w14:textId="4A28B971" w:rsidR="00670060" w:rsidRPr="006174FB" w:rsidRDefault="00670060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14:paraId="7E4E5339" w14:textId="4BB5ACD0" w:rsidR="00C034C6" w:rsidRPr="006174FB" w:rsidRDefault="00C034C6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vAlign w:val="center"/>
          </w:tcPr>
          <w:p w14:paraId="1DDBB7D5" w14:textId="4D89425D" w:rsidR="00C034C6" w:rsidRPr="006174FB" w:rsidRDefault="009F7C86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586 284,34</w:t>
            </w:r>
          </w:p>
        </w:tc>
      </w:tr>
      <w:tr w:rsidR="009F7C86" w:rsidRPr="00092AE4" w14:paraId="451F9416" w14:textId="77777777" w:rsidTr="00DA03ED">
        <w:trPr>
          <w:trHeight w:val="253"/>
          <w:jc w:val="center"/>
        </w:trPr>
        <w:tc>
          <w:tcPr>
            <w:tcW w:w="846" w:type="dxa"/>
            <w:vAlign w:val="center"/>
          </w:tcPr>
          <w:p w14:paraId="3A067A44" w14:textId="77777777" w:rsidR="009F7C86" w:rsidRPr="006174FB" w:rsidRDefault="009F7C86" w:rsidP="009F7C8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14:paraId="258D5773" w14:textId="53FD293A" w:rsidR="009F7C86" w:rsidRPr="006174FB" w:rsidRDefault="009F7C86" w:rsidP="009F7C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SIA “Benson Industry”</w:t>
            </w:r>
          </w:p>
        </w:tc>
        <w:tc>
          <w:tcPr>
            <w:tcW w:w="2108" w:type="dxa"/>
            <w:vAlign w:val="center"/>
          </w:tcPr>
          <w:p w14:paraId="72CC46CF" w14:textId="77777777" w:rsidR="009F7C86" w:rsidRDefault="009F7C86" w:rsidP="009F7C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43603033352</w:t>
            </w:r>
          </w:p>
          <w:p w14:paraId="3A609AF6" w14:textId="3223783A" w:rsidR="009F7C86" w:rsidRPr="006174FB" w:rsidRDefault="009F7C86" w:rsidP="009F7C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14:paraId="2725B473" w14:textId="2A0E98B9" w:rsidR="009F7C86" w:rsidRDefault="009F7C86" w:rsidP="009F7C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vAlign w:val="center"/>
          </w:tcPr>
          <w:p w14:paraId="6C885486" w14:textId="42EB5393" w:rsidR="009F7C86" w:rsidRPr="006174FB" w:rsidRDefault="009F7C86" w:rsidP="009F7C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555 299,73</w:t>
            </w:r>
          </w:p>
        </w:tc>
      </w:tr>
      <w:tr w:rsidR="009F7C86" w:rsidRPr="00092AE4" w14:paraId="24C996B8" w14:textId="77777777" w:rsidTr="00DA03ED">
        <w:trPr>
          <w:trHeight w:val="253"/>
          <w:jc w:val="center"/>
        </w:trPr>
        <w:tc>
          <w:tcPr>
            <w:tcW w:w="846" w:type="dxa"/>
            <w:vAlign w:val="center"/>
          </w:tcPr>
          <w:p w14:paraId="20C0CF57" w14:textId="77777777" w:rsidR="009F7C86" w:rsidRPr="006174FB" w:rsidRDefault="009F7C86" w:rsidP="009F7C8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14:paraId="1FDEFB06" w14:textId="1AEF1BBC" w:rsidR="009F7C86" w:rsidRPr="006174FB" w:rsidRDefault="009F7C86" w:rsidP="009F7C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SIA “HAGBERG Construction”</w:t>
            </w:r>
          </w:p>
        </w:tc>
        <w:tc>
          <w:tcPr>
            <w:tcW w:w="2108" w:type="dxa"/>
            <w:vAlign w:val="center"/>
          </w:tcPr>
          <w:p w14:paraId="4850D46B" w14:textId="6207B763" w:rsidR="009F7C86" w:rsidRPr="006174FB" w:rsidRDefault="009F7C86" w:rsidP="009F7C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40203008263</w:t>
            </w:r>
          </w:p>
        </w:tc>
        <w:tc>
          <w:tcPr>
            <w:tcW w:w="3738" w:type="dxa"/>
            <w:vAlign w:val="center"/>
          </w:tcPr>
          <w:p w14:paraId="5FF1F266" w14:textId="5D1344BA" w:rsidR="009F7C86" w:rsidRDefault="009F7C86" w:rsidP="009F7C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vAlign w:val="center"/>
          </w:tcPr>
          <w:p w14:paraId="5FED119D" w14:textId="08DEAA5A" w:rsidR="009F7C86" w:rsidRPr="006174FB" w:rsidRDefault="009F7C86" w:rsidP="009F7C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653 932,27</w:t>
            </w:r>
          </w:p>
        </w:tc>
      </w:tr>
      <w:tr w:rsidR="009F7C86" w:rsidRPr="00092AE4" w14:paraId="24A1F33A" w14:textId="77777777" w:rsidTr="00DA03ED">
        <w:trPr>
          <w:trHeight w:val="253"/>
          <w:jc w:val="center"/>
        </w:trPr>
        <w:tc>
          <w:tcPr>
            <w:tcW w:w="846" w:type="dxa"/>
            <w:vAlign w:val="center"/>
          </w:tcPr>
          <w:p w14:paraId="77BB554A" w14:textId="77777777" w:rsidR="009F7C86" w:rsidRPr="006174FB" w:rsidRDefault="009F7C86" w:rsidP="00C034C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14:paraId="68C3EF77" w14:textId="53CE8CFC" w:rsidR="009F7C86" w:rsidRPr="006174FB" w:rsidRDefault="009F7C86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SIA “Mali M”</w:t>
            </w:r>
          </w:p>
        </w:tc>
        <w:tc>
          <w:tcPr>
            <w:tcW w:w="2108" w:type="dxa"/>
            <w:vAlign w:val="center"/>
          </w:tcPr>
          <w:p w14:paraId="5B55986A" w14:textId="77777777" w:rsidR="009F7C86" w:rsidRDefault="009F7C86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43603070700</w:t>
            </w:r>
          </w:p>
          <w:p w14:paraId="3FC6A489" w14:textId="37038BF0" w:rsidR="003A1FC5" w:rsidRPr="006174FB" w:rsidRDefault="003A1FC5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14:paraId="42A302B9" w14:textId="0D05B6F8" w:rsidR="009F7C86" w:rsidRDefault="009F7C86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vAlign w:val="center"/>
          </w:tcPr>
          <w:p w14:paraId="02AC3CB7" w14:textId="221249C1" w:rsidR="009F7C86" w:rsidRPr="006174FB" w:rsidRDefault="009F7C86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757 274,97</w:t>
            </w:r>
          </w:p>
        </w:tc>
      </w:tr>
      <w:tr w:rsidR="009F7C86" w:rsidRPr="00092AE4" w14:paraId="27E6F870" w14:textId="77777777" w:rsidTr="00DA03ED">
        <w:trPr>
          <w:trHeight w:val="253"/>
          <w:jc w:val="center"/>
        </w:trPr>
        <w:tc>
          <w:tcPr>
            <w:tcW w:w="846" w:type="dxa"/>
            <w:vAlign w:val="center"/>
          </w:tcPr>
          <w:p w14:paraId="3AAE88A4" w14:textId="77777777" w:rsidR="009F7C86" w:rsidRPr="006174FB" w:rsidRDefault="009F7C86" w:rsidP="009F7C8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14:paraId="54BCBCB1" w14:textId="04AF8BD5" w:rsidR="009F7C86" w:rsidRPr="006174FB" w:rsidRDefault="009F7C86" w:rsidP="009F7C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SIA “Kvartāls”</w:t>
            </w:r>
          </w:p>
        </w:tc>
        <w:tc>
          <w:tcPr>
            <w:tcW w:w="2108" w:type="dxa"/>
            <w:vAlign w:val="center"/>
          </w:tcPr>
          <w:p w14:paraId="2C008996" w14:textId="77777777" w:rsidR="009F7C86" w:rsidRDefault="009F7C86" w:rsidP="009F7C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42103088773</w:t>
            </w:r>
          </w:p>
          <w:p w14:paraId="679FA638" w14:textId="5D940F2B" w:rsidR="009F7C86" w:rsidRPr="006174FB" w:rsidRDefault="009F7C86" w:rsidP="009F7C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14:paraId="72B89CF7" w14:textId="2F48FFB1" w:rsidR="009F7C86" w:rsidRDefault="009F7C86" w:rsidP="009F7C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vAlign w:val="center"/>
          </w:tcPr>
          <w:p w14:paraId="2F6A9BC7" w14:textId="7BBB1E7F" w:rsidR="009F7C86" w:rsidRPr="006174FB" w:rsidRDefault="009F7C86" w:rsidP="009F7C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695 124,52</w:t>
            </w:r>
          </w:p>
        </w:tc>
      </w:tr>
      <w:tr w:rsidR="009F7C86" w:rsidRPr="00092AE4" w14:paraId="134A15EC" w14:textId="77777777" w:rsidTr="00DA03ED">
        <w:trPr>
          <w:trHeight w:val="253"/>
          <w:jc w:val="center"/>
        </w:trPr>
        <w:tc>
          <w:tcPr>
            <w:tcW w:w="846" w:type="dxa"/>
            <w:vAlign w:val="center"/>
          </w:tcPr>
          <w:p w14:paraId="7F2C2900" w14:textId="77777777" w:rsidR="009F7C86" w:rsidRPr="006174FB" w:rsidRDefault="009F7C86" w:rsidP="009F7C8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14:paraId="5C2DF3F6" w14:textId="4C8B636E" w:rsidR="009F7C86" w:rsidRPr="006174FB" w:rsidRDefault="009F7C86" w:rsidP="009F7C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SIA “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Revohaus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2108" w:type="dxa"/>
            <w:vAlign w:val="center"/>
          </w:tcPr>
          <w:p w14:paraId="5CE0D018" w14:textId="77777777" w:rsidR="009F7C86" w:rsidRDefault="009F7C86" w:rsidP="009F7C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40103424782</w:t>
            </w:r>
          </w:p>
          <w:p w14:paraId="69F51415" w14:textId="1A724576" w:rsidR="009F7C86" w:rsidRPr="006174FB" w:rsidRDefault="009F7C86" w:rsidP="009F7C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14:paraId="7A106329" w14:textId="1E85FA9A" w:rsidR="009F7C86" w:rsidRDefault="009F7C86" w:rsidP="009F7C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vAlign w:val="center"/>
          </w:tcPr>
          <w:p w14:paraId="61B90D8F" w14:textId="7CEC74AE" w:rsidR="009F7C86" w:rsidRPr="006174FB" w:rsidRDefault="003A1FC5" w:rsidP="009F7C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635 993,79</w:t>
            </w:r>
          </w:p>
        </w:tc>
      </w:tr>
      <w:tr w:rsidR="009F7C86" w:rsidRPr="00092AE4" w14:paraId="7BB56203" w14:textId="77777777" w:rsidTr="00DA03ED">
        <w:trPr>
          <w:trHeight w:val="253"/>
          <w:jc w:val="center"/>
        </w:trPr>
        <w:tc>
          <w:tcPr>
            <w:tcW w:w="846" w:type="dxa"/>
            <w:vAlign w:val="center"/>
          </w:tcPr>
          <w:p w14:paraId="247EE788" w14:textId="77777777" w:rsidR="009F7C86" w:rsidRPr="006174FB" w:rsidRDefault="009F7C86" w:rsidP="00C034C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14:paraId="3385104B" w14:textId="34C557FD" w:rsidR="009F7C86" w:rsidRPr="006174FB" w:rsidRDefault="009F7C86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PS “AKN”</w:t>
            </w:r>
          </w:p>
        </w:tc>
        <w:tc>
          <w:tcPr>
            <w:tcW w:w="2108" w:type="dxa"/>
            <w:vAlign w:val="center"/>
          </w:tcPr>
          <w:p w14:paraId="631B0B0E" w14:textId="77777777" w:rsidR="009F7C86" w:rsidRDefault="003A1FC5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40103568595</w:t>
            </w:r>
          </w:p>
          <w:p w14:paraId="12CED674" w14:textId="7ECF73DF" w:rsidR="003A1FC5" w:rsidRPr="006174FB" w:rsidRDefault="003A1FC5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14:paraId="2405E560" w14:textId="14EB9C7F" w:rsidR="009F7C86" w:rsidRDefault="009F7C86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vAlign w:val="center"/>
          </w:tcPr>
          <w:p w14:paraId="113D676C" w14:textId="77C98FC2" w:rsidR="009F7C86" w:rsidRPr="006174FB" w:rsidRDefault="003A1FC5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687 806,61</w:t>
            </w:r>
          </w:p>
        </w:tc>
      </w:tr>
      <w:tr w:rsidR="009F7C86" w:rsidRPr="00092AE4" w14:paraId="17E9B7E9" w14:textId="77777777" w:rsidTr="00DA03ED">
        <w:trPr>
          <w:trHeight w:val="253"/>
          <w:jc w:val="center"/>
        </w:trPr>
        <w:tc>
          <w:tcPr>
            <w:tcW w:w="846" w:type="dxa"/>
            <w:vAlign w:val="center"/>
          </w:tcPr>
          <w:p w14:paraId="4C1E1073" w14:textId="77777777" w:rsidR="009F7C86" w:rsidRPr="006174FB" w:rsidRDefault="009F7C86" w:rsidP="009F7C8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14:paraId="3869DFC6" w14:textId="31066798" w:rsidR="009F7C86" w:rsidRPr="006174FB" w:rsidRDefault="009F7C86" w:rsidP="009F7C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SIA “GS Celt”</w:t>
            </w:r>
          </w:p>
        </w:tc>
        <w:tc>
          <w:tcPr>
            <w:tcW w:w="2108" w:type="dxa"/>
            <w:vAlign w:val="center"/>
          </w:tcPr>
          <w:p w14:paraId="7973BE97" w14:textId="77777777" w:rsidR="009F7C86" w:rsidRDefault="009F7C86" w:rsidP="009F7C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43603047371</w:t>
            </w:r>
          </w:p>
          <w:p w14:paraId="50BA7A28" w14:textId="5DC0ECF6" w:rsidR="009F7C86" w:rsidRPr="006174FB" w:rsidRDefault="009F7C86" w:rsidP="009F7C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14:paraId="1CED3876" w14:textId="2DDF709B" w:rsidR="009F7C86" w:rsidRDefault="009F7C86" w:rsidP="009F7C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vAlign w:val="center"/>
          </w:tcPr>
          <w:p w14:paraId="539BB7DF" w14:textId="7232859C" w:rsidR="009F7C86" w:rsidRPr="006174FB" w:rsidRDefault="003A1FC5" w:rsidP="009F7C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562 416,03</w:t>
            </w:r>
          </w:p>
        </w:tc>
      </w:tr>
      <w:tr w:rsidR="009F7C86" w:rsidRPr="00092AE4" w14:paraId="62C599F3" w14:textId="77777777" w:rsidTr="00DA03ED">
        <w:trPr>
          <w:trHeight w:val="253"/>
          <w:jc w:val="center"/>
        </w:trPr>
        <w:tc>
          <w:tcPr>
            <w:tcW w:w="846" w:type="dxa"/>
            <w:vAlign w:val="center"/>
          </w:tcPr>
          <w:p w14:paraId="4CC50E41" w14:textId="77777777" w:rsidR="009F7C86" w:rsidRPr="006174FB" w:rsidRDefault="009F7C86" w:rsidP="009F7C8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14:paraId="3EC0BE03" w14:textId="2284E99D" w:rsidR="009F7C86" w:rsidRPr="006174FB" w:rsidRDefault="009F7C86" w:rsidP="009F7C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SIA “Royal Būve”</w:t>
            </w:r>
          </w:p>
        </w:tc>
        <w:tc>
          <w:tcPr>
            <w:tcW w:w="2108" w:type="dxa"/>
            <w:vAlign w:val="center"/>
          </w:tcPr>
          <w:p w14:paraId="4F637AEC" w14:textId="77777777" w:rsidR="009F7C86" w:rsidRDefault="009F7C86" w:rsidP="009F7C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44103077246</w:t>
            </w:r>
          </w:p>
          <w:p w14:paraId="0346503C" w14:textId="6002F098" w:rsidR="009F7C86" w:rsidRPr="006174FB" w:rsidRDefault="009F7C86" w:rsidP="009F7C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14:paraId="3B80CACA" w14:textId="6FEFB42F" w:rsidR="009F7C86" w:rsidRDefault="009F7C86" w:rsidP="009F7C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vAlign w:val="center"/>
          </w:tcPr>
          <w:p w14:paraId="56F07BAE" w14:textId="17993669" w:rsidR="009F7C86" w:rsidRPr="006174FB" w:rsidRDefault="003A1FC5" w:rsidP="009F7C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622 589,63</w:t>
            </w:r>
          </w:p>
        </w:tc>
      </w:tr>
      <w:tr w:rsidR="009F7C86" w:rsidRPr="00092AE4" w14:paraId="1DB2632A" w14:textId="77777777" w:rsidTr="00DA03ED">
        <w:trPr>
          <w:trHeight w:val="253"/>
          <w:jc w:val="center"/>
        </w:trPr>
        <w:tc>
          <w:tcPr>
            <w:tcW w:w="846" w:type="dxa"/>
            <w:vAlign w:val="center"/>
          </w:tcPr>
          <w:p w14:paraId="5865D130" w14:textId="77777777" w:rsidR="009F7C86" w:rsidRPr="006174FB" w:rsidRDefault="009F7C86" w:rsidP="00C034C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14:paraId="551713A0" w14:textId="5910A6EA" w:rsidR="009F7C86" w:rsidRPr="006174FB" w:rsidRDefault="009F7C86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SIA “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Build-Invest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Latvia”</w:t>
            </w:r>
          </w:p>
        </w:tc>
        <w:tc>
          <w:tcPr>
            <w:tcW w:w="2108" w:type="dxa"/>
            <w:vAlign w:val="center"/>
          </w:tcPr>
          <w:p w14:paraId="7158BE42" w14:textId="77BDD1B1" w:rsidR="009F7C86" w:rsidRPr="006174FB" w:rsidRDefault="00881200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200">
              <w:rPr>
                <w:rFonts w:ascii="Times New Roman" w:hAnsi="Times New Roman" w:cs="Times New Roman"/>
                <w:bCs/>
                <w:sz w:val="24"/>
                <w:szCs w:val="24"/>
              </w:rPr>
              <w:t>40203022801</w:t>
            </w:r>
          </w:p>
        </w:tc>
        <w:tc>
          <w:tcPr>
            <w:tcW w:w="3738" w:type="dxa"/>
            <w:vAlign w:val="center"/>
          </w:tcPr>
          <w:p w14:paraId="7487E1B6" w14:textId="59E07306" w:rsidR="009F7C86" w:rsidRDefault="009F7C86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vAlign w:val="center"/>
          </w:tcPr>
          <w:p w14:paraId="1BEAE726" w14:textId="03257C54" w:rsidR="009F7C86" w:rsidRPr="006174FB" w:rsidRDefault="003A1FC5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596 222,02</w:t>
            </w:r>
          </w:p>
        </w:tc>
      </w:tr>
    </w:tbl>
    <w:p w14:paraId="58A32374" w14:textId="77777777" w:rsidR="00C60840" w:rsidRPr="00092AE4" w:rsidRDefault="00C60840" w:rsidP="007A4D74">
      <w:pPr>
        <w:pStyle w:val="nDaa"/>
        <w:tabs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sz w:val="24"/>
        </w:rPr>
      </w:pPr>
    </w:p>
    <w:sectPr w:rsidR="00C60840" w:rsidRPr="00092AE4" w:rsidSect="00482B4E">
      <w:pgSz w:w="16838" w:h="11906" w:orient="landscape"/>
      <w:pgMar w:top="568" w:right="110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C27E7"/>
    <w:multiLevelType w:val="hybridMultilevel"/>
    <w:tmpl w:val="E35CFF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F4111"/>
    <w:multiLevelType w:val="hybridMultilevel"/>
    <w:tmpl w:val="E6F83A0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B66BEA"/>
    <w:multiLevelType w:val="hybridMultilevel"/>
    <w:tmpl w:val="778EF6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516E7"/>
    <w:multiLevelType w:val="hybridMultilevel"/>
    <w:tmpl w:val="90A446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A559D"/>
    <w:multiLevelType w:val="hybridMultilevel"/>
    <w:tmpl w:val="39C4A3C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693182">
    <w:abstractNumId w:val="0"/>
  </w:num>
  <w:num w:numId="2" w16cid:durableId="610943620">
    <w:abstractNumId w:val="2"/>
  </w:num>
  <w:num w:numId="3" w16cid:durableId="152530723">
    <w:abstractNumId w:val="1"/>
  </w:num>
  <w:num w:numId="4" w16cid:durableId="69891358">
    <w:abstractNumId w:val="4"/>
  </w:num>
  <w:num w:numId="5" w16cid:durableId="1695762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04"/>
    <w:rsid w:val="000320CE"/>
    <w:rsid w:val="000556DB"/>
    <w:rsid w:val="00092AE4"/>
    <w:rsid w:val="000E2916"/>
    <w:rsid w:val="00121D46"/>
    <w:rsid w:val="0017202F"/>
    <w:rsid w:val="001A177D"/>
    <w:rsid w:val="001A4926"/>
    <w:rsid w:val="001D5C08"/>
    <w:rsid w:val="00205D26"/>
    <w:rsid w:val="00216D17"/>
    <w:rsid w:val="00232B71"/>
    <w:rsid w:val="0024580A"/>
    <w:rsid w:val="0028461F"/>
    <w:rsid w:val="00287F16"/>
    <w:rsid w:val="00291855"/>
    <w:rsid w:val="00295F83"/>
    <w:rsid w:val="002A1AEE"/>
    <w:rsid w:val="002A5614"/>
    <w:rsid w:val="002A6AD1"/>
    <w:rsid w:val="002C2824"/>
    <w:rsid w:val="002F15B2"/>
    <w:rsid w:val="00302BE2"/>
    <w:rsid w:val="0031001E"/>
    <w:rsid w:val="00315579"/>
    <w:rsid w:val="003323E2"/>
    <w:rsid w:val="00336B04"/>
    <w:rsid w:val="00360E45"/>
    <w:rsid w:val="00367748"/>
    <w:rsid w:val="00367912"/>
    <w:rsid w:val="003927BD"/>
    <w:rsid w:val="003A1FC5"/>
    <w:rsid w:val="003A431A"/>
    <w:rsid w:val="003B428A"/>
    <w:rsid w:val="003C2608"/>
    <w:rsid w:val="003C414F"/>
    <w:rsid w:val="003C49B1"/>
    <w:rsid w:val="003C4E65"/>
    <w:rsid w:val="00427C04"/>
    <w:rsid w:val="00444B7D"/>
    <w:rsid w:val="004565D7"/>
    <w:rsid w:val="00482B4E"/>
    <w:rsid w:val="00541EBE"/>
    <w:rsid w:val="00564EF8"/>
    <w:rsid w:val="0057155E"/>
    <w:rsid w:val="005B2339"/>
    <w:rsid w:val="005C0C83"/>
    <w:rsid w:val="005C61A7"/>
    <w:rsid w:val="006113CB"/>
    <w:rsid w:val="006174FB"/>
    <w:rsid w:val="00670060"/>
    <w:rsid w:val="006A3E11"/>
    <w:rsid w:val="006B02AE"/>
    <w:rsid w:val="00704E48"/>
    <w:rsid w:val="00705101"/>
    <w:rsid w:val="00741D92"/>
    <w:rsid w:val="007820DC"/>
    <w:rsid w:val="007A4D74"/>
    <w:rsid w:val="007A72DB"/>
    <w:rsid w:val="007C205B"/>
    <w:rsid w:val="007D4C62"/>
    <w:rsid w:val="00803376"/>
    <w:rsid w:val="00816632"/>
    <w:rsid w:val="00847888"/>
    <w:rsid w:val="00864FC0"/>
    <w:rsid w:val="00870FE4"/>
    <w:rsid w:val="00881200"/>
    <w:rsid w:val="00887D1B"/>
    <w:rsid w:val="008D1A6D"/>
    <w:rsid w:val="008E7C9C"/>
    <w:rsid w:val="009026AF"/>
    <w:rsid w:val="0091257C"/>
    <w:rsid w:val="00916EC5"/>
    <w:rsid w:val="00920574"/>
    <w:rsid w:val="00922F18"/>
    <w:rsid w:val="00935E74"/>
    <w:rsid w:val="00961D9B"/>
    <w:rsid w:val="0097090C"/>
    <w:rsid w:val="0098097B"/>
    <w:rsid w:val="009873DD"/>
    <w:rsid w:val="0099768A"/>
    <w:rsid w:val="009B581C"/>
    <w:rsid w:val="009D5689"/>
    <w:rsid w:val="009F7C86"/>
    <w:rsid w:val="00A404F0"/>
    <w:rsid w:val="00AC0A6A"/>
    <w:rsid w:val="00AD524C"/>
    <w:rsid w:val="00B04348"/>
    <w:rsid w:val="00B12E90"/>
    <w:rsid w:val="00B4084B"/>
    <w:rsid w:val="00B66BD1"/>
    <w:rsid w:val="00B73A2B"/>
    <w:rsid w:val="00BB5226"/>
    <w:rsid w:val="00BC1484"/>
    <w:rsid w:val="00BD15AF"/>
    <w:rsid w:val="00C034C6"/>
    <w:rsid w:val="00C47CE0"/>
    <w:rsid w:val="00C570EA"/>
    <w:rsid w:val="00C60840"/>
    <w:rsid w:val="00C63D8D"/>
    <w:rsid w:val="00C838F7"/>
    <w:rsid w:val="00C92ED6"/>
    <w:rsid w:val="00CB0CD2"/>
    <w:rsid w:val="00CE408B"/>
    <w:rsid w:val="00D343AD"/>
    <w:rsid w:val="00D61358"/>
    <w:rsid w:val="00D74D82"/>
    <w:rsid w:val="00D84BA6"/>
    <w:rsid w:val="00D85EB3"/>
    <w:rsid w:val="00D975E4"/>
    <w:rsid w:val="00DA03ED"/>
    <w:rsid w:val="00DC1796"/>
    <w:rsid w:val="00DF5F2A"/>
    <w:rsid w:val="00E2281C"/>
    <w:rsid w:val="00E27810"/>
    <w:rsid w:val="00E33B39"/>
    <w:rsid w:val="00E402AB"/>
    <w:rsid w:val="00E57149"/>
    <w:rsid w:val="00E6635E"/>
    <w:rsid w:val="00E80F99"/>
    <w:rsid w:val="00E91F5E"/>
    <w:rsid w:val="00E92818"/>
    <w:rsid w:val="00E950C1"/>
    <w:rsid w:val="00EC2F60"/>
    <w:rsid w:val="00EC5A1D"/>
    <w:rsid w:val="00EC7A57"/>
    <w:rsid w:val="00F0356C"/>
    <w:rsid w:val="00F21C7D"/>
    <w:rsid w:val="00F31917"/>
    <w:rsid w:val="00F337F6"/>
    <w:rsid w:val="00F85FA8"/>
    <w:rsid w:val="00F96693"/>
    <w:rsid w:val="00FA4A31"/>
    <w:rsid w:val="00F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BE4F3"/>
  <w15:docId w15:val="{B95721C3-5C4F-4832-B4C9-96A67E5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7C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27C04"/>
    <w:rPr>
      <w:rFonts w:ascii="Times New Roman" w:eastAsia="Times New Roman" w:hAnsi="Times New Roman" w:cs="Times New Roman"/>
      <w:sz w:val="24"/>
      <w:szCs w:val="20"/>
    </w:rPr>
  </w:style>
  <w:style w:type="paragraph" w:customStyle="1" w:styleId="nDaa">
    <w:name w:val="nDaļa"/>
    <w:basedOn w:val="Normal"/>
    <w:rsid w:val="00427C0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6B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121D46"/>
    <w:pPr>
      <w:spacing w:after="0" w:line="240" w:lineRule="auto"/>
      <w:jc w:val="center"/>
    </w:pPr>
    <w:rPr>
      <w:rFonts w:ascii="Tahoma" w:eastAsia="Times New Roman" w:hAnsi="Tahoma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21D46"/>
    <w:rPr>
      <w:rFonts w:ascii="Tahoma" w:eastAsia="Times New Roman" w:hAnsi="Tahoma" w:cs="Times New Roman"/>
      <w:szCs w:val="20"/>
    </w:rPr>
  </w:style>
  <w:style w:type="paragraph" w:styleId="Header">
    <w:name w:val="header"/>
    <w:basedOn w:val="Normal"/>
    <w:link w:val="HeaderChar"/>
    <w:rsid w:val="00444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44B7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608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Līga Rēdere</cp:lastModifiedBy>
  <cp:revision>37</cp:revision>
  <cp:lastPrinted>2023-11-14T11:02:00Z</cp:lastPrinted>
  <dcterms:created xsi:type="dcterms:W3CDTF">2020-10-15T06:14:00Z</dcterms:created>
  <dcterms:modified xsi:type="dcterms:W3CDTF">2023-11-14T11:02:00Z</dcterms:modified>
</cp:coreProperties>
</file>